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27FF" w14:textId="77777777" w:rsidR="0061729D" w:rsidRPr="0061729D" w:rsidRDefault="0061729D" w:rsidP="0061729D">
      <w:pPr>
        <w:spacing w:line="276" w:lineRule="auto"/>
        <w:jc w:val="center"/>
        <w:rPr>
          <w:b/>
          <w:sz w:val="28"/>
          <w:szCs w:val="28"/>
        </w:rPr>
      </w:pPr>
      <w:r w:rsidRPr="0061729D">
        <w:rPr>
          <w:b/>
          <w:sz w:val="28"/>
          <w:szCs w:val="28"/>
        </w:rPr>
        <w:t>REPUBLIKA HRVATSKA</w:t>
      </w:r>
    </w:p>
    <w:p w14:paraId="462567D5" w14:textId="77777777" w:rsidR="0061729D" w:rsidRPr="0061729D" w:rsidRDefault="00400BF5" w:rsidP="006172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ŠIBENSKO-KNINSKA ŽUPANIJA</w:t>
      </w:r>
    </w:p>
    <w:p w14:paraId="240D3C82" w14:textId="77777777" w:rsidR="0061729D" w:rsidRDefault="00400BF5" w:rsidP="006172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 ŠIBENIK</w:t>
      </w:r>
    </w:p>
    <w:p w14:paraId="2AD710CF" w14:textId="77777777" w:rsidR="0061729D" w:rsidRDefault="00400BF5" w:rsidP="0061729D">
      <w:pPr>
        <w:spacing w:line="276" w:lineRule="auto"/>
        <w:jc w:val="center"/>
      </w:pPr>
      <w:r>
        <w:rPr>
          <w:noProof/>
          <w:lang w:eastAsia="hr-HR"/>
        </w:rPr>
        <w:drawing>
          <wp:inline distT="0" distB="0" distL="0" distR="0" wp14:anchorId="16C6C6C8" wp14:editId="62C4A5F8">
            <wp:extent cx="692944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benik_(grb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5" cy="9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96EA" w14:textId="77777777" w:rsidR="00071CD6" w:rsidRDefault="00071CD6" w:rsidP="0061729D">
      <w:pPr>
        <w:spacing w:line="276" w:lineRule="auto"/>
        <w:jc w:val="center"/>
      </w:pPr>
    </w:p>
    <w:p w14:paraId="53264DF2" w14:textId="77777777" w:rsidR="00071CD6" w:rsidRPr="00071CD6" w:rsidRDefault="00071CD6" w:rsidP="0061729D">
      <w:pPr>
        <w:spacing w:line="276" w:lineRule="auto"/>
        <w:jc w:val="center"/>
        <w:rPr>
          <w:b/>
          <w:sz w:val="36"/>
          <w:szCs w:val="36"/>
        </w:rPr>
      </w:pPr>
      <w:r w:rsidRPr="00071CD6">
        <w:rPr>
          <w:b/>
          <w:sz w:val="36"/>
          <w:szCs w:val="36"/>
        </w:rPr>
        <w:t xml:space="preserve">O B A V I J E S T </w:t>
      </w:r>
    </w:p>
    <w:p w14:paraId="7F892CEE" w14:textId="77777777" w:rsidR="0061729D" w:rsidRDefault="0061729D">
      <w:pPr>
        <w:spacing w:line="276" w:lineRule="auto"/>
        <w:jc w:val="both"/>
      </w:pPr>
    </w:p>
    <w:p w14:paraId="4C8D9581" w14:textId="77777777" w:rsidR="001D066E" w:rsidRDefault="001D066E" w:rsidP="00400BF5">
      <w:pPr>
        <w:spacing w:line="276" w:lineRule="auto"/>
        <w:jc w:val="center"/>
      </w:pPr>
      <w:r>
        <w:rPr>
          <w:noProof/>
          <w:lang w:eastAsia="hr-HR"/>
        </w:rPr>
        <w:drawing>
          <wp:inline distT="0" distB="0" distL="0" distR="0" wp14:anchorId="2D200797" wp14:editId="40D0064B">
            <wp:extent cx="5057029" cy="3157833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avosko_pol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10" cy="317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D5731" w14:textId="77777777" w:rsidR="001D066E" w:rsidRDefault="001D066E">
      <w:pPr>
        <w:spacing w:line="276" w:lineRule="auto"/>
        <w:jc w:val="both"/>
      </w:pPr>
    </w:p>
    <w:p w14:paraId="0AF6F122" w14:textId="6B77837E" w:rsidR="00AA4D9D" w:rsidRDefault="000F07FB" w:rsidP="00446513">
      <w:pPr>
        <w:spacing w:line="276" w:lineRule="auto"/>
        <w:jc w:val="both"/>
      </w:pPr>
      <w:r w:rsidRPr="00400BF5">
        <w:t xml:space="preserve">Obavještavaju se fizičke i pravne osobe na području </w:t>
      </w:r>
      <w:r w:rsidR="005B45FB">
        <w:t>g</w:t>
      </w:r>
      <w:r w:rsidR="00400BF5" w:rsidRPr="00400BF5">
        <w:t>rada Šibenika</w:t>
      </w:r>
      <w:r w:rsidRPr="00400BF5">
        <w:t xml:space="preserve"> da je započeo postupak izrade i donošenja </w:t>
      </w:r>
      <w:r w:rsidR="00400BF5" w:rsidRPr="00400BF5">
        <w:rPr>
          <w:i/>
        </w:rPr>
        <w:t>Izmjena i dopuna</w:t>
      </w:r>
      <w:r w:rsidR="005B45FB">
        <w:rPr>
          <w:i/>
        </w:rPr>
        <w:t xml:space="preserve"> (IX</w:t>
      </w:r>
      <w:r w:rsidR="002322FB">
        <w:rPr>
          <w:i/>
        </w:rPr>
        <w:t>.)</w:t>
      </w:r>
      <w:r w:rsidR="00400BF5" w:rsidRPr="00400BF5">
        <w:rPr>
          <w:i/>
        </w:rPr>
        <w:t xml:space="preserve"> </w:t>
      </w:r>
      <w:r w:rsidR="005B45FB">
        <w:rPr>
          <w:i/>
        </w:rPr>
        <w:t>Generalnog urbanističkog plana grada Šibenika</w:t>
      </w:r>
      <w:r w:rsidR="005B45FB">
        <w:t xml:space="preserve"> (u daljnjem tekstu: GUP)</w:t>
      </w:r>
      <w:r w:rsidRPr="00400BF5">
        <w:t xml:space="preserve">, temeljem </w:t>
      </w:r>
      <w:r w:rsidRPr="00400BF5">
        <w:rPr>
          <w:i/>
        </w:rPr>
        <w:t>Odluke o izradi Izmjena i dopuna</w:t>
      </w:r>
      <w:r w:rsidR="005B45FB">
        <w:rPr>
          <w:i/>
        </w:rPr>
        <w:t xml:space="preserve"> (IX</w:t>
      </w:r>
      <w:r w:rsidR="00400BF5" w:rsidRPr="00400BF5">
        <w:rPr>
          <w:i/>
        </w:rPr>
        <w:t>.)</w:t>
      </w:r>
      <w:r w:rsidRPr="00400BF5">
        <w:rPr>
          <w:i/>
        </w:rPr>
        <w:t xml:space="preserve"> </w:t>
      </w:r>
      <w:r w:rsidR="005B45FB">
        <w:rPr>
          <w:i/>
        </w:rPr>
        <w:t>Generalnog urbanističkog plana grada Šibenika</w:t>
      </w:r>
      <w:r w:rsidRPr="00400BF5">
        <w:rPr>
          <w:i/>
        </w:rPr>
        <w:t xml:space="preserve"> </w:t>
      </w:r>
      <w:bookmarkStart w:id="0" w:name="_Hlk83903088"/>
      <w:r w:rsidRPr="00400BF5">
        <w:rPr>
          <w:i/>
        </w:rPr>
        <w:t>(</w:t>
      </w:r>
      <w:r w:rsidR="009B685B">
        <w:rPr>
          <w:i/>
        </w:rPr>
        <w:t>„</w:t>
      </w:r>
      <w:r w:rsidR="00A60EB1" w:rsidRPr="00400BF5">
        <w:rPr>
          <w:i/>
        </w:rPr>
        <w:t xml:space="preserve">Službeni glasnik </w:t>
      </w:r>
      <w:r w:rsidR="005B45FB">
        <w:rPr>
          <w:i/>
        </w:rPr>
        <w:t>Grada Šibenika</w:t>
      </w:r>
      <w:r w:rsidR="009B685B">
        <w:rPr>
          <w:i/>
        </w:rPr>
        <w:t>“</w:t>
      </w:r>
      <w:r w:rsidR="005B45FB">
        <w:rPr>
          <w:i/>
        </w:rPr>
        <w:t>, 06/20</w:t>
      </w:r>
      <w:r w:rsidRPr="00400BF5">
        <w:rPr>
          <w:i/>
        </w:rPr>
        <w:t>)</w:t>
      </w:r>
      <w:r w:rsidR="009F109D">
        <w:rPr>
          <w:i/>
        </w:rPr>
        <w:t xml:space="preserve"> </w:t>
      </w:r>
      <w:bookmarkEnd w:id="0"/>
      <w:r w:rsidR="009F109D">
        <w:rPr>
          <w:i/>
        </w:rPr>
        <w:t xml:space="preserve">i Odluke o izmjenama i dopunama </w:t>
      </w:r>
      <w:r w:rsidR="009B685B">
        <w:rPr>
          <w:i/>
        </w:rPr>
        <w:t>O</w:t>
      </w:r>
      <w:r w:rsidR="009F109D">
        <w:rPr>
          <w:i/>
        </w:rPr>
        <w:t xml:space="preserve">dluke </w:t>
      </w:r>
      <w:r w:rsidR="009F109D" w:rsidRPr="009F109D">
        <w:rPr>
          <w:i/>
        </w:rPr>
        <w:t>o izradi Izmjena i dopuna (IX.) Generalnog urbanističkog plana grada Šibenika</w:t>
      </w:r>
      <w:r w:rsidR="009F109D">
        <w:rPr>
          <w:i/>
        </w:rPr>
        <w:t xml:space="preserve"> </w:t>
      </w:r>
      <w:r w:rsidR="009F109D" w:rsidRPr="009F109D">
        <w:rPr>
          <w:i/>
        </w:rPr>
        <w:t>(</w:t>
      </w:r>
      <w:r w:rsidR="009B685B">
        <w:rPr>
          <w:i/>
        </w:rPr>
        <w:t>„</w:t>
      </w:r>
      <w:r w:rsidR="009F109D" w:rsidRPr="009F109D">
        <w:rPr>
          <w:i/>
        </w:rPr>
        <w:t>Službeni glasnik Grada Šibenika</w:t>
      </w:r>
      <w:r w:rsidR="009B685B">
        <w:rPr>
          <w:i/>
        </w:rPr>
        <w:t>“</w:t>
      </w:r>
      <w:r w:rsidR="009F109D" w:rsidRPr="009F109D">
        <w:rPr>
          <w:i/>
        </w:rPr>
        <w:t xml:space="preserve">, </w:t>
      </w:r>
      <w:r w:rsidR="000237DC">
        <w:rPr>
          <w:i/>
        </w:rPr>
        <w:t>12</w:t>
      </w:r>
      <w:r w:rsidR="009F109D" w:rsidRPr="009F109D">
        <w:rPr>
          <w:i/>
        </w:rPr>
        <w:t>/20.)</w:t>
      </w:r>
    </w:p>
    <w:p w14:paraId="3E8D626B" w14:textId="77777777" w:rsidR="000F07FB" w:rsidRDefault="000F07FB" w:rsidP="00446513">
      <w:pPr>
        <w:spacing w:line="276" w:lineRule="auto"/>
        <w:jc w:val="both"/>
      </w:pPr>
    </w:p>
    <w:p w14:paraId="51057E22" w14:textId="77777777" w:rsidR="000F07FB" w:rsidRDefault="000F07FB" w:rsidP="00446513">
      <w:pPr>
        <w:spacing w:line="276" w:lineRule="auto"/>
        <w:jc w:val="both"/>
      </w:pPr>
      <w:r>
        <w:t>Poradi što kvalitetnije i</w:t>
      </w:r>
      <w:r w:rsidR="001D066E">
        <w:t xml:space="preserve">zrade </w:t>
      </w:r>
      <w:r w:rsidR="005B45FB">
        <w:t>GUP-a</w:t>
      </w:r>
      <w:r w:rsidR="001D066E">
        <w:t xml:space="preserve"> koja se želi postići pozivaju se svi zainteresirani da</w:t>
      </w:r>
    </w:p>
    <w:p w14:paraId="5AC4C155" w14:textId="66DDC638" w:rsidR="001D066E" w:rsidRPr="00446513" w:rsidRDefault="00400BF5" w:rsidP="00446513">
      <w:pPr>
        <w:spacing w:line="276" w:lineRule="auto"/>
        <w:jc w:val="center"/>
        <w:rPr>
          <w:b/>
          <w:sz w:val="24"/>
          <w:szCs w:val="24"/>
        </w:rPr>
      </w:pPr>
      <w:r w:rsidRPr="009F109D">
        <w:rPr>
          <w:b/>
          <w:sz w:val="24"/>
          <w:szCs w:val="24"/>
        </w:rPr>
        <w:t xml:space="preserve">do </w:t>
      </w:r>
      <w:r w:rsidR="009F109D" w:rsidRPr="009F109D">
        <w:rPr>
          <w:b/>
          <w:sz w:val="24"/>
          <w:szCs w:val="24"/>
        </w:rPr>
        <w:t xml:space="preserve">5. studenog </w:t>
      </w:r>
      <w:r w:rsidR="005B45FB" w:rsidRPr="009F109D">
        <w:rPr>
          <w:b/>
          <w:sz w:val="24"/>
          <w:szCs w:val="24"/>
        </w:rPr>
        <w:t>2021</w:t>
      </w:r>
      <w:r w:rsidRPr="009F109D">
        <w:rPr>
          <w:b/>
          <w:sz w:val="24"/>
          <w:szCs w:val="24"/>
        </w:rPr>
        <w:t>. godine</w:t>
      </w:r>
    </w:p>
    <w:p w14:paraId="4562CF02" w14:textId="67EB6489" w:rsidR="001D066E" w:rsidRDefault="001D066E" w:rsidP="00446513">
      <w:pPr>
        <w:spacing w:line="276" w:lineRule="auto"/>
        <w:jc w:val="both"/>
      </w:pPr>
      <w:r w:rsidRPr="00390F0E">
        <w:t xml:space="preserve">podnesu svoje zahtjeve/prijedloge poštom </w:t>
      </w:r>
      <w:r w:rsidR="009B685B">
        <w:t xml:space="preserve">ili osobno </w:t>
      </w:r>
      <w:r w:rsidRPr="00390F0E">
        <w:t xml:space="preserve">na adresu </w:t>
      </w:r>
      <w:r w:rsidR="00400BF5" w:rsidRPr="00390F0E">
        <w:t>Grad Šibenik, Trg palih branitelja Domovinskog rata 1</w:t>
      </w:r>
      <w:r w:rsidR="00390F0E" w:rsidRPr="00390F0E">
        <w:t>, 22000 Šibenik</w:t>
      </w:r>
      <w:r w:rsidR="00D612B0">
        <w:t>.</w:t>
      </w:r>
    </w:p>
    <w:p w14:paraId="405108B8" w14:textId="77777777" w:rsidR="00446513" w:rsidRDefault="00446513" w:rsidP="00446513">
      <w:pPr>
        <w:spacing w:line="276" w:lineRule="auto"/>
        <w:jc w:val="both"/>
      </w:pPr>
      <w:r>
        <w:t xml:space="preserve">Zahtjevi </w:t>
      </w:r>
      <w:r w:rsidR="0061729D">
        <w:t>koji su do sad podneseni su u obradi</w:t>
      </w:r>
      <w:r>
        <w:t xml:space="preserve"> i ne trebaju se ponavljati.</w:t>
      </w:r>
    </w:p>
    <w:p w14:paraId="2F7541DB" w14:textId="77777777" w:rsidR="000237DC" w:rsidRDefault="000237DC" w:rsidP="009F109D">
      <w:pPr>
        <w:spacing w:line="276" w:lineRule="auto"/>
        <w:jc w:val="center"/>
        <w:rPr>
          <w:sz w:val="24"/>
          <w:szCs w:val="24"/>
        </w:rPr>
      </w:pPr>
    </w:p>
    <w:p w14:paraId="440C47BF" w14:textId="2AA24D1E" w:rsidR="001D066E" w:rsidRPr="001C494B" w:rsidRDefault="005B45FB" w:rsidP="009F109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 w:rsidR="00400BF5">
        <w:rPr>
          <w:sz w:val="24"/>
          <w:szCs w:val="24"/>
        </w:rPr>
        <w:t>RAD ŠIBENIK</w:t>
      </w:r>
    </w:p>
    <w:p w14:paraId="26293AF0" w14:textId="55D1DF99" w:rsidR="0061729D" w:rsidRPr="009F109D" w:rsidRDefault="001C494B" w:rsidP="0061729D">
      <w:pPr>
        <w:spacing w:line="276" w:lineRule="auto"/>
        <w:jc w:val="center"/>
        <w:rPr>
          <w:color w:val="000000" w:themeColor="text1"/>
        </w:rPr>
      </w:pPr>
      <w:r>
        <w:t>U</w:t>
      </w:r>
      <w:r w:rsidR="00400BF5">
        <w:t xml:space="preserve"> </w:t>
      </w:r>
      <w:r w:rsidR="00400BF5" w:rsidRPr="009F109D">
        <w:rPr>
          <w:color w:val="000000" w:themeColor="text1"/>
        </w:rPr>
        <w:t>Šibeniku</w:t>
      </w:r>
      <w:r w:rsidRPr="009F109D">
        <w:rPr>
          <w:color w:val="000000" w:themeColor="text1"/>
        </w:rPr>
        <w:t xml:space="preserve">, </w:t>
      </w:r>
      <w:r w:rsidR="009F109D" w:rsidRPr="009F109D">
        <w:rPr>
          <w:color w:val="000000" w:themeColor="text1"/>
        </w:rPr>
        <w:t xml:space="preserve">4.10. </w:t>
      </w:r>
      <w:r w:rsidR="005B45FB" w:rsidRPr="009F109D">
        <w:rPr>
          <w:color w:val="000000" w:themeColor="text1"/>
        </w:rPr>
        <w:t>2021</w:t>
      </w:r>
      <w:r w:rsidR="00400BF5" w:rsidRPr="009F109D">
        <w:rPr>
          <w:color w:val="000000" w:themeColor="text1"/>
        </w:rPr>
        <w:t>.</w:t>
      </w:r>
    </w:p>
    <w:sectPr w:rsidR="0061729D" w:rsidRPr="009F109D" w:rsidSect="004211A2"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DD9F" w14:textId="77777777" w:rsidR="00E56981" w:rsidRDefault="00E56981" w:rsidP="0090139F">
      <w:r>
        <w:separator/>
      </w:r>
    </w:p>
  </w:endnote>
  <w:endnote w:type="continuationSeparator" w:id="0">
    <w:p w14:paraId="28744BF4" w14:textId="77777777" w:rsidR="00E56981" w:rsidRDefault="00E56981" w:rsidP="009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9A4A" w14:textId="77777777" w:rsidR="00665B52" w:rsidRDefault="00665B52" w:rsidP="009B33FF">
    <w:pPr>
      <w:pStyle w:val="Podnoje"/>
    </w:pPr>
  </w:p>
  <w:p w14:paraId="43F4AF19" w14:textId="77777777" w:rsidR="009B33FF" w:rsidRPr="009B33FF" w:rsidRDefault="009B33FF" w:rsidP="009B33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6987" w14:textId="77777777" w:rsidR="00E56981" w:rsidRDefault="00E56981" w:rsidP="0090139F">
      <w:r>
        <w:separator/>
      </w:r>
    </w:p>
  </w:footnote>
  <w:footnote w:type="continuationSeparator" w:id="0">
    <w:p w14:paraId="6EB40462" w14:textId="77777777" w:rsidR="00E56981" w:rsidRDefault="00E56981" w:rsidP="0090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5F1"/>
    <w:multiLevelType w:val="hybridMultilevel"/>
    <w:tmpl w:val="C41E2BDE"/>
    <w:lvl w:ilvl="0" w:tplc="33F49D16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16F4"/>
    <w:multiLevelType w:val="hybridMultilevel"/>
    <w:tmpl w:val="3E0A8EB6"/>
    <w:lvl w:ilvl="0" w:tplc="D730FEC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346E"/>
    <w:multiLevelType w:val="hybridMultilevel"/>
    <w:tmpl w:val="63F87E3C"/>
    <w:lvl w:ilvl="0" w:tplc="5CCEE26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2890"/>
    <w:multiLevelType w:val="hybridMultilevel"/>
    <w:tmpl w:val="596CD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7578A"/>
    <w:multiLevelType w:val="hybridMultilevel"/>
    <w:tmpl w:val="3CD06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365C8"/>
    <w:multiLevelType w:val="hybridMultilevel"/>
    <w:tmpl w:val="EA7C2410"/>
    <w:lvl w:ilvl="0" w:tplc="6512BA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73A3"/>
    <w:multiLevelType w:val="hybridMultilevel"/>
    <w:tmpl w:val="601C6EA0"/>
    <w:lvl w:ilvl="0" w:tplc="73FCF93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5BA1"/>
    <w:multiLevelType w:val="hybridMultilevel"/>
    <w:tmpl w:val="D300410A"/>
    <w:lvl w:ilvl="0" w:tplc="675CB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58E1"/>
    <w:multiLevelType w:val="hybridMultilevel"/>
    <w:tmpl w:val="ED265084"/>
    <w:lvl w:ilvl="0" w:tplc="F268136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D9"/>
    <w:rsid w:val="000203A6"/>
    <w:rsid w:val="00020687"/>
    <w:rsid w:val="000210A2"/>
    <w:rsid w:val="000237DC"/>
    <w:rsid w:val="000256A2"/>
    <w:rsid w:val="0003172F"/>
    <w:rsid w:val="0006198C"/>
    <w:rsid w:val="00071CD6"/>
    <w:rsid w:val="0008109A"/>
    <w:rsid w:val="00081445"/>
    <w:rsid w:val="00084D80"/>
    <w:rsid w:val="000B10E7"/>
    <w:rsid w:val="000D5EA7"/>
    <w:rsid w:val="000E6606"/>
    <w:rsid w:val="000F0468"/>
    <w:rsid w:val="000F07FB"/>
    <w:rsid w:val="000F40F2"/>
    <w:rsid w:val="001B3401"/>
    <w:rsid w:val="001C494B"/>
    <w:rsid w:val="001D066E"/>
    <w:rsid w:val="001D3ACF"/>
    <w:rsid w:val="002205FF"/>
    <w:rsid w:val="00220908"/>
    <w:rsid w:val="002322FB"/>
    <w:rsid w:val="0023608A"/>
    <w:rsid w:val="002530B5"/>
    <w:rsid w:val="0027000E"/>
    <w:rsid w:val="00270762"/>
    <w:rsid w:val="0027353D"/>
    <w:rsid w:val="002835A0"/>
    <w:rsid w:val="002A1384"/>
    <w:rsid w:val="002A39A5"/>
    <w:rsid w:val="002A75DC"/>
    <w:rsid w:val="002B091C"/>
    <w:rsid w:val="002B1F9A"/>
    <w:rsid w:val="002C4337"/>
    <w:rsid w:val="002D6F77"/>
    <w:rsid w:val="002E7934"/>
    <w:rsid w:val="00306110"/>
    <w:rsid w:val="003318C9"/>
    <w:rsid w:val="003321C0"/>
    <w:rsid w:val="00346A91"/>
    <w:rsid w:val="00386A7E"/>
    <w:rsid w:val="00390F0E"/>
    <w:rsid w:val="003B3B17"/>
    <w:rsid w:val="003E5D3B"/>
    <w:rsid w:val="003F0CE1"/>
    <w:rsid w:val="00400BF5"/>
    <w:rsid w:val="00412F01"/>
    <w:rsid w:val="004211A2"/>
    <w:rsid w:val="00434DD1"/>
    <w:rsid w:val="00440F10"/>
    <w:rsid w:val="00446513"/>
    <w:rsid w:val="00475A52"/>
    <w:rsid w:val="0048393E"/>
    <w:rsid w:val="0049122C"/>
    <w:rsid w:val="004A5D03"/>
    <w:rsid w:val="004B66DB"/>
    <w:rsid w:val="004C50E0"/>
    <w:rsid w:val="004D1DF0"/>
    <w:rsid w:val="004D2821"/>
    <w:rsid w:val="005277B5"/>
    <w:rsid w:val="00531BB1"/>
    <w:rsid w:val="005359A5"/>
    <w:rsid w:val="00541221"/>
    <w:rsid w:val="00545E6F"/>
    <w:rsid w:val="00581122"/>
    <w:rsid w:val="005A0126"/>
    <w:rsid w:val="005B45FB"/>
    <w:rsid w:val="005C6F50"/>
    <w:rsid w:val="005D4C50"/>
    <w:rsid w:val="0060326E"/>
    <w:rsid w:val="0061062B"/>
    <w:rsid w:val="0061729D"/>
    <w:rsid w:val="006214C7"/>
    <w:rsid w:val="00631178"/>
    <w:rsid w:val="00650041"/>
    <w:rsid w:val="0066161B"/>
    <w:rsid w:val="00665B52"/>
    <w:rsid w:val="006837A3"/>
    <w:rsid w:val="00685061"/>
    <w:rsid w:val="006901BB"/>
    <w:rsid w:val="006B2AE9"/>
    <w:rsid w:val="006D0285"/>
    <w:rsid w:val="00710F4B"/>
    <w:rsid w:val="00714AC4"/>
    <w:rsid w:val="0071648D"/>
    <w:rsid w:val="00721023"/>
    <w:rsid w:val="00735D1E"/>
    <w:rsid w:val="00742DC5"/>
    <w:rsid w:val="00743146"/>
    <w:rsid w:val="0075031E"/>
    <w:rsid w:val="00751068"/>
    <w:rsid w:val="0075777D"/>
    <w:rsid w:val="00761A1B"/>
    <w:rsid w:val="00781F93"/>
    <w:rsid w:val="00787F2B"/>
    <w:rsid w:val="007E24A8"/>
    <w:rsid w:val="007E5C24"/>
    <w:rsid w:val="007F1D26"/>
    <w:rsid w:val="007F3A2A"/>
    <w:rsid w:val="00813868"/>
    <w:rsid w:val="00884862"/>
    <w:rsid w:val="008B7BAB"/>
    <w:rsid w:val="008C3BE1"/>
    <w:rsid w:val="008E16AF"/>
    <w:rsid w:val="008F488F"/>
    <w:rsid w:val="00900E13"/>
    <w:rsid w:val="0090139F"/>
    <w:rsid w:val="009044F5"/>
    <w:rsid w:val="00904CB7"/>
    <w:rsid w:val="009052AC"/>
    <w:rsid w:val="009370B6"/>
    <w:rsid w:val="00944BDA"/>
    <w:rsid w:val="00950D82"/>
    <w:rsid w:val="009524D5"/>
    <w:rsid w:val="00956421"/>
    <w:rsid w:val="00983A5C"/>
    <w:rsid w:val="009A186E"/>
    <w:rsid w:val="009B33FF"/>
    <w:rsid w:val="009B685B"/>
    <w:rsid w:val="009F109D"/>
    <w:rsid w:val="00A03CA5"/>
    <w:rsid w:val="00A071E6"/>
    <w:rsid w:val="00A215A1"/>
    <w:rsid w:val="00A47860"/>
    <w:rsid w:val="00A567BD"/>
    <w:rsid w:val="00A60EB1"/>
    <w:rsid w:val="00A6453F"/>
    <w:rsid w:val="00A6603C"/>
    <w:rsid w:val="00A71573"/>
    <w:rsid w:val="00A948B4"/>
    <w:rsid w:val="00A97256"/>
    <w:rsid w:val="00AA4350"/>
    <w:rsid w:val="00AA4D9D"/>
    <w:rsid w:val="00AB0A89"/>
    <w:rsid w:val="00AC69FE"/>
    <w:rsid w:val="00AE0754"/>
    <w:rsid w:val="00AF711E"/>
    <w:rsid w:val="00B06BE0"/>
    <w:rsid w:val="00B115FD"/>
    <w:rsid w:val="00B1231E"/>
    <w:rsid w:val="00B31B52"/>
    <w:rsid w:val="00B3513F"/>
    <w:rsid w:val="00B53407"/>
    <w:rsid w:val="00B921F6"/>
    <w:rsid w:val="00BD03D5"/>
    <w:rsid w:val="00BE37F5"/>
    <w:rsid w:val="00C119AE"/>
    <w:rsid w:val="00C2296C"/>
    <w:rsid w:val="00C36DEA"/>
    <w:rsid w:val="00C412BA"/>
    <w:rsid w:val="00C546B5"/>
    <w:rsid w:val="00C60B7C"/>
    <w:rsid w:val="00C622C4"/>
    <w:rsid w:val="00C658ED"/>
    <w:rsid w:val="00C66C18"/>
    <w:rsid w:val="00C711FF"/>
    <w:rsid w:val="00C911E9"/>
    <w:rsid w:val="00C95D0C"/>
    <w:rsid w:val="00CA3A52"/>
    <w:rsid w:val="00CA79E5"/>
    <w:rsid w:val="00CB7511"/>
    <w:rsid w:val="00CB7DC2"/>
    <w:rsid w:val="00CC43C1"/>
    <w:rsid w:val="00CD300E"/>
    <w:rsid w:val="00CF1994"/>
    <w:rsid w:val="00D26B77"/>
    <w:rsid w:val="00D30391"/>
    <w:rsid w:val="00D355AC"/>
    <w:rsid w:val="00D37656"/>
    <w:rsid w:val="00D472D9"/>
    <w:rsid w:val="00D612B0"/>
    <w:rsid w:val="00D82F38"/>
    <w:rsid w:val="00D92C1E"/>
    <w:rsid w:val="00DB091A"/>
    <w:rsid w:val="00DD28AA"/>
    <w:rsid w:val="00DF52EF"/>
    <w:rsid w:val="00E22C8C"/>
    <w:rsid w:val="00E402EC"/>
    <w:rsid w:val="00E44AE0"/>
    <w:rsid w:val="00E45FF7"/>
    <w:rsid w:val="00E56981"/>
    <w:rsid w:val="00E80C2C"/>
    <w:rsid w:val="00E859DE"/>
    <w:rsid w:val="00E96ED3"/>
    <w:rsid w:val="00EA1B41"/>
    <w:rsid w:val="00EA3B7D"/>
    <w:rsid w:val="00EB7A81"/>
    <w:rsid w:val="00EC620C"/>
    <w:rsid w:val="00EE4A66"/>
    <w:rsid w:val="00EE7A7B"/>
    <w:rsid w:val="00F10E64"/>
    <w:rsid w:val="00F12009"/>
    <w:rsid w:val="00F84301"/>
    <w:rsid w:val="00F86FF4"/>
    <w:rsid w:val="00F87300"/>
    <w:rsid w:val="00FB4C71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B7DA4"/>
  <w15:docId w15:val="{39639A97-AB4E-4F2E-A395-368E256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1E"/>
    <w:rPr>
      <w:rFonts w:ascii="Calibri" w:eastAsia="SimSun" w:hAnsi="Calibri" w:cs="Arial"/>
      <w:sz w:val="22"/>
      <w:szCs w:val="22"/>
      <w:lang w:val="hr-HR"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8109A"/>
    <w:rPr>
      <w:rFonts w:ascii="Tahoma" w:hAnsi="Tahoma" w:cs="Tahoma"/>
      <w:sz w:val="16"/>
      <w:szCs w:val="16"/>
    </w:rPr>
  </w:style>
  <w:style w:type="paragraph" w:styleId="Zaglavlje">
    <w:name w:val="header"/>
    <w:basedOn w:val="Podnoje"/>
    <w:link w:val="ZaglavljeChar"/>
    <w:rsid w:val="00A71573"/>
    <w:rPr>
      <w:color w:val="595959" w:themeColor="text1" w:themeTint="A6"/>
      <w:sz w:val="17"/>
    </w:rPr>
  </w:style>
  <w:style w:type="character" w:customStyle="1" w:styleId="ZaglavljeChar">
    <w:name w:val="Zaglavlje Char"/>
    <w:link w:val="Zaglavlje"/>
    <w:rsid w:val="00A71573"/>
    <w:rPr>
      <w:rFonts w:ascii="Calibri" w:eastAsia="SimSun" w:hAnsi="Calibri" w:cs="Arial"/>
      <w:color w:val="595959" w:themeColor="text1" w:themeTint="A6"/>
      <w:sz w:val="17"/>
      <w:szCs w:val="22"/>
      <w:lang w:val="hr-HR" w:eastAsia="zh-TW"/>
    </w:rPr>
  </w:style>
  <w:style w:type="paragraph" w:styleId="Podnoje">
    <w:name w:val="footer"/>
    <w:basedOn w:val="Normal"/>
    <w:link w:val="PodnojeChar"/>
    <w:uiPriority w:val="99"/>
    <w:rsid w:val="009A186E"/>
    <w:pPr>
      <w:tabs>
        <w:tab w:val="center" w:pos="4536"/>
        <w:tab w:val="right" w:pos="9072"/>
      </w:tabs>
    </w:pPr>
    <w:rPr>
      <w:color w:val="808080" w:themeColor="background1" w:themeShade="80"/>
      <w:sz w:val="16"/>
    </w:rPr>
  </w:style>
  <w:style w:type="character" w:customStyle="1" w:styleId="PodnojeChar">
    <w:name w:val="Podnožje Char"/>
    <w:link w:val="Podnoje"/>
    <w:uiPriority w:val="99"/>
    <w:rsid w:val="009A186E"/>
    <w:rPr>
      <w:rFonts w:ascii="Calibri" w:eastAsia="SimSun" w:hAnsi="Calibri" w:cs="Arial"/>
      <w:color w:val="808080" w:themeColor="background1" w:themeShade="80"/>
      <w:sz w:val="16"/>
      <w:szCs w:val="22"/>
      <w:lang w:val="hr-HR" w:eastAsia="zh-TW"/>
    </w:rPr>
  </w:style>
  <w:style w:type="paragraph" w:styleId="Odlomakpopisa">
    <w:name w:val="List Paragraph"/>
    <w:basedOn w:val="Normal"/>
    <w:uiPriority w:val="34"/>
    <w:qFormat/>
    <w:rsid w:val="00AB0A89"/>
    <w:pPr>
      <w:ind w:left="720"/>
      <w:contextualSpacing/>
    </w:pPr>
  </w:style>
  <w:style w:type="character" w:customStyle="1" w:styleId="ft">
    <w:name w:val="ft"/>
    <w:basedOn w:val="Zadanifontodlomka"/>
    <w:rsid w:val="00AF711E"/>
  </w:style>
  <w:style w:type="character" w:customStyle="1" w:styleId="apple-converted-space">
    <w:name w:val="apple-converted-space"/>
    <w:basedOn w:val="Zadanifontodlomka"/>
    <w:rsid w:val="00AF711E"/>
  </w:style>
  <w:style w:type="character" w:styleId="Istaknuto">
    <w:name w:val="Emphasis"/>
    <w:basedOn w:val="Zadanifontodlomka"/>
    <w:uiPriority w:val="20"/>
    <w:qFormat/>
    <w:rsid w:val="00AF711E"/>
    <w:rPr>
      <w:i/>
      <w:iCs/>
    </w:rPr>
  </w:style>
  <w:style w:type="table" w:styleId="Reetkatablice">
    <w:name w:val="Table Grid"/>
    <w:basedOn w:val="Obinatablica"/>
    <w:rsid w:val="009A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7353D"/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nka\Desktop\urbanizam\DOPISI%20-%20URBANIZAM\DOPISI%202015\dopis_predlozak_calib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249C-4B51-4894-84FA-F07E639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dopis_predlozak_calibri</Template>
  <TotalTime>69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IGH Urbanizam d</vt:lpstr>
      <vt:lpstr>IGH Urbanizam d</vt:lpstr>
    </vt:vector>
  </TitlesOfParts>
  <Company>IGH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IGH Urbanizam d</dc:title>
  <dc:creator>Korisnik</dc:creator>
  <cp:lastModifiedBy>Ena Kitarović Sladić</cp:lastModifiedBy>
  <cp:revision>6</cp:revision>
  <cp:lastPrinted>2021-04-27T16:07:00Z</cp:lastPrinted>
  <dcterms:created xsi:type="dcterms:W3CDTF">2021-09-30T12:16:00Z</dcterms:created>
  <dcterms:modified xsi:type="dcterms:W3CDTF">2021-10-01T07:38:00Z</dcterms:modified>
</cp:coreProperties>
</file>